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A99" w:rsidRPr="004B74A4" w:rsidRDefault="00966A99" w:rsidP="00966A99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Должностной регламент</w:t>
      </w:r>
    </w:p>
    <w:p w:rsidR="00FA592E" w:rsidRPr="004B74A4" w:rsidRDefault="003E0605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Cs w:val="28"/>
        </w:rPr>
      </w:pP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государственного налогового инспектора</w:t>
      </w:r>
      <w:r w:rsidR="002462FC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отдела </w:t>
      </w:r>
      <w:r w:rsidR="002164B0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урегулирования задолженности</w:t>
      </w:r>
      <w:r w:rsidR="00792A00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№ 1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26282F"/>
          <w:sz w:val="28"/>
          <w:szCs w:val="28"/>
        </w:rPr>
        <w:t>Межрайонной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инспекции Федеральной налоговой службы № </w:t>
      </w:r>
      <w:r w:rsidR="0054786E">
        <w:rPr>
          <w:rFonts w:ascii="Times New Roman" w:hAnsi="Times New Roman" w:cs="Times New Roman"/>
          <w:b/>
          <w:bCs/>
          <w:color w:val="26282F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по Республике Башкортостан</w:t>
      </w:r>
      <w:r w:rsidR="00FA592E"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1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1"/>
    <w:p w:rsidR="00FA592E" w:rsidRPr="004B74A4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4B74A4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792A00">
        <w:rPr>
          <w:rFonts w:ascii="Times New Roman" w:hAnsi="Times New Roman" w:cs="Times New Roman"/>
          <w:sz w:val="28"/>
          <w:szCs w:val="28"/>
        </w:rPr>
        <w:t xml:space="preserve"> № 1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F122A" w:rsidRPr="007F122A">
        <w:rPr>
          <w:rFonts w:ascii="Times New Roman" w:hAnsi="Times New Roman" w:cs="Times New Roman"/>
          <w:sz w:val="28"/>
          <w:szCs w:val="28"/>
        </w:rPr>
        <w:t>(далее –</w:t>
      </w:r>
      <w:r w:rsidR="004475AC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7F122A" w:rsidRPr="007F122A">
        <w:rPr>
          <w:rFonts w:ascii="Times New Roman" w:hAnsi="Times New Roman" w:cs="Times New Roman"/>
          <w:sz w:val="28"/>
          <w:szCs w:val="28"/>
        </w:rPr>
        <w:t>) Межрайонной инспекц</w:t>
      </w:r>
      <w:r w:rsidR="007F122A">
        <w:rPr>
          <w:rFonts w:ascii="Times New Roman" w:hAnsi="Times New Roman" w:cs="Times New Roman"/>
          <w:sz w:val="28"/>
          <w:szCs w:val="28"/>
        </w:rPr>
        <w:t>ии Федеральной налоговой службы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№ </w:t>
      </w:r>
      <w:r w:rsidR="00792A00">
        <w:rPr>
          <w:rFonts w:ascii="Times New Roman" w:hAnsi="Times New Roman" w:cs="Times New Roman"/>
          <w:sz w:val="28"/>
          <w:szCs w:val="28"/>
        </w:rPr>
        <w:t>4</w:t>
      </w:r>
      <w:r w:rsidR="007F122A" w:rsidRPr="007F122A">
        <w:rPr>
          <w:rFonts w:ascii="Times New Roman" w:hAnsi="Times New Roman" w:cs="Times New Roman"/>
          <w:sz w:val="28"/>
          <w:szCs w:val="28"/>
        </w:rPr>
        <w:t xml:space="preserve"> по Республике Башкортостан </w:t>
      </w:r>
      <w:r w:rsidR="00FB7B55">
        <w:rPr>
          <w:rFonts w:ascii="Times New Roman" w:hAnsi="Times New Roman" w:cs="Times New Roman"/>
          <w:sz w:val="28"/>
          <w:szCs w:val="28"/>
        </w:rPr>
        <w:t>(далее - Инспекция)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старш</w:t>
      </w:r>
      <w:r w:rsidR="00983625">
        <w:rPr>
          <w:rFonts w:ascii="Times New Roman" w:hAnsi="Times New Roman" w:cs="Times New Roman"/>
          <w:sz w:val="28"/>
          <w:szCs w:val="28"/>
        </w:rPr>
        <w:t>ей</w:t>
      </w:r>
      <w:r w:rsidR="003863D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B74A4">
        <w:rPr>
          <w:rFonts w:ascii="Times New Roman" w:hAnsi="Times New Roman" w:cs="Times New Roman"/>
          <w:sz w:val="28"/>
          <w:szCs w:val="28"/>
        </w:rPr>
        <w:t>«</w:t>
      </w:r>
      <w:r w:rsidR="003E0605">
        <w:rPr>
          <w:rFonts w:ascii="Times New Roman" w:hAnsi="Times New Roman" w:cs="Times New Roman"/>
          <w:sz w:val="28"/>
          <w:szCs w:val="28"/>
        </w:rPr>
        <w:t>специалисты</w:t>
      </w:r>
      <w:r w:rsidR="009E231D" w:rsidRPr="004B74A4">
        <w:rPr>
          <w:rFonts w:ascii="Times New Roman" w:hAnsi="Times New Roman" w:cs="Times New Roman"/>
          <w:sz w:val="28"/>
          <w:szCs w:val="28"/>
        </w:rPr>
        <w:t>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FA592E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Регист</w:t>
      </w:r>
      <w:r w:rsidR="002462FC" w:rsidRPr="004B74A4">
        <w:rPr>
          <w:rFonts w:ascii="Times New Roman" w:hAnsi="Times New Roman" w:cs="Times New Roman"/>
          <w:sz w:val="28"/>
          <w:szCs w:val="28"/>
        </w:rPr>
        <w:t>рационный номер (код) должности - 11-</w:t>
      </w:r>
      <w:r w:rsidR="00980D83">
        <w:rPr>
          <w:rFonts w:ascii="Times New Roman" w:hAnsi="Times New Roman" w:cs="Times New Roman"/>
          <w:sz w:val="28"/>
          <w:szCs w:val="28"/>
        </w:rPr>
        <w:t>3</w:t>
      </w:r>
      <w:r w:rsidR="002462FC" w:rsidRPr="004B74A4">
        <w:rPr>
          <w:rFonts w:ascii="Times New Roman" w:hAnsi="Times New Roman" w:cs="Times New Roman"/>
          <w:sz w:val="28"/>
          <w:szCs w:val="28"/>
        </w:rPr>
        <w:t>-</w:t>
      </w:r>
      <w:r w:rsidR="00980D83">
        <w:rPr>
          <w:rFonts w:ascii="Times New Roman" w:hAnsi="Times New Roman" w:cs="Times New Roman"/>
          <w:sz w:val="28"/>
          <w:szCs w:val="28"/>
        </w:rPr>
        <w:t>4</w:t>
      </w:r>
      <w:r w:rsidR="002462FC" w:rsidRPr="004B74A4">
        <w:rPr>
          <w:rFonts w:ascii="Times New Roman" w:hAnsi="Times New Roman" w:cs="Times New Roman"/>
          <w:sz w:val="28"/>
          <w:szCs w:val="28"/>
        </w:rPr>
        <w:t>-0</w:t>
      </w:r>
      <w:r w:rsidR="003E0605">
        <w:rPr>
          <w:rFonts w:ascii="Times New Roman" w:hAnsi="Times New Roman" w:cs="Times New Roman"/>
          <w:sz w:val="28"/>
          <w:szCs w:val="28"/>
        </w:rPr>
        <w:t>9</w:t>
      </w:r>
      <w:r w:rsidR="004475AC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4B74A4" w:rsidRDefault="00FA592E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2"/>
      <w:r w:rsidRPr="004B74A4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E060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A592E" w:rsidRPr="004B74A4" w:rsidRDefault="00A13A79" w:rsidP="002E6A8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FA592E" w:rsidRPr="004B74A4">
        <w:rPr>
          <w:rFonts w:ascii="Times New Roman" w:hAnsi="Times New Roman" w:cs="Times New Roman"/>
          <w:sz w:val="28"/>
          <w:szCs w:val="28"/>
        </w:rPr>
        <w:t>.</w:t>
      </w:r>
    </w:p>
    <w:p w:rsidR="002164B0" w:rsidRPr="004B74A4" w:rsidRDefault="00FA592E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3"/>
      <w:bookmarkEnd w:id="3"/>
      <w:r w:rsidRPr="004B74A4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164B0" w:rsidRPr="004B74A4">
        <w:rPr>
          <w:rFonts w:ascii="Times New Roman" w:hAnsi="Times New Roman" w:cs="Times New Roman"/>
          <w:sz w:val="28"/>
          <w:szCs w:val="28"/>
        </w:rPr>
        <w:t>:</w:t>
      </w:r>
    </w:p>
    <w:p w:rsidR="00A13A79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4B74A4" w:rsidRDefault="00A13A79" w:rsidP="002E6A8C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C75209"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4"/>
      <w:bookmarkEnd w:id="4"/>
      <w:r w:rsidRPr="004B74A4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4B74A4">
        <w:rPr>
          <w:rFonts w:ascii="Times New Roman" w:hAnsi="Times New Roman" w:cs="Times New Roman"/>
          <w:sz w:val="28"/>
          <w:szCs w:val="28"/>
        </w:rPr>
        <w:t>должности</w:t>
      </w:r>
      <w:r w:rsidR="0081740A">
        <w:rPr>
          <w:rFonts w:ascii="Times New Roman" w:hAnsi="Times New Roman" w:cs="Times New Roman"/>
          <w:sz w:val="28"/>
          <w:szCs w:val="28"/>
        </w:rPr>
        <w:t xml:space="preserve">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приказом Межрайонной ИФНС России № </w:t>
      </w:r>
      <w:r w:rsidR="00F1207F">
        <w:rPr>
          <w:rFonts w:ascii="Times New Roman" w:hAnsi="Times New Roman" w:cs="Times New Roman"/>
          <w:sz w:val="28"/>
          <w:szCs w:val="28"/>
        </w:rPr>
        <w:t>4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согласованию с начальником отдел</w:t>
      </w:r>
      <w:r w:rsidR="00DA73FF">
        <w:rPr>
          <w:rFonts w:ascii="Times New Roman" w:hAnsi="Times New Roman" w:cs="Times New Roman"/>
          <w:sz w:val="28"/>
          <w:szCs w:val="28"/>
        </w:rPr>
        <w:t>а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и заместителем начальника Инспекции</w:t>
      </w:r>
      <w:r w:rsidR="0081740A">
        <w:rPr>
          <w:rFonts w:ascii="Times New Roman" w:hAnsi="Times New Roman" w:cs="Times New Roman"/>
          <w:sz w:val="28"/>
          <w:szCs w:val="28"/>
        </w:rPr>
        <w:t>, координирующ</w:t>
      </w:r>
      <w:r w:rsidR="00F1207F">
        <w:rPr>
          <w:rFonts w:ascii="Times New Roman" w:hAnsi="Times New Roman" w:cs="Times New Roman"/>
          <w:sz w:val="28"/>
          <w:szCs w:val="28"/>
        </w:rPr>
        <w:t>им</w:t>
      </w:r>
      <w:r w:rsidR="0081740A">
        <w:rPr>
          <w:rFonts w:ascii="Times New Roman" w:hAnsi="Times New Roman" w:cs="Times New Roman"/>
          <w:sz w:val="28"/>
          <w:szCs w:val="28"/>
        </w:rPr>
        <w:t xml:space="preserve"> работу отдела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05"/>
      <w:bookmarkEnd w:id="5"/>
      <w:r w:rsidRPr="004B74A4">
        <w:rPr>
          <w:rFonts w:ascii="Times New Roman" w:hAnsi="Times New Roman" w:cs="Times New Roman"/>
          <w:sz w:val="28"/>
          <w:szCs w:val="28"/>
        </w:rPr>
        <w:t xml:space="preserve">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DA73F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 урегулирования задолженности</w:t>
      </w:r>
      <w:r w:rsidR="00075F21">
        <w:rPr>
          <w:rFonts w:ascii="Times New Roman" w:hAnsi="Times New Roman" w:cs="Times New Roman"/>
          <w:sz w:val="28"/>
          <w:szCs w:val="28"/>
        </w:rPr>
        <w:t xml:space="preserve"> №1</w:t>
      </w:r>
      <w:r w:rsidR="006E4E3C" w:rsidRPr="006E4E3C">
        <w:rPr>
          <w:rFonts w:ascii="Times New Roman" w:hAnsi="Times New Roman" w:cs="Times New Roman"/>
          <w:sz w:val="28"/>
          <w:szCs w:val="28"/>
        </w:rPr>
        <w:t xml:space="preserve"> (далее – Отдел), </w:t>
      </w:r>
      <w:r w:rsidR="00C11123" w:rsidRPr="00C11123">
        <w:rPr>
          <w:rFonts w:ascii="Times New Roman" w:hAnsi="Times New Roman" w:cs="Times New Roman"/>
          <w:sz w:val="28"/>
          <w:szCs w:val="28"/>
        </w:rPr>
        <w:t xml:space="preserve">заместителю начальника </w:t>
      </w:r>
      <w:r w:rsidR="00A65691">
        <w:rPr>
          <w:rFonts w:ascii="Times New Roman" w:hAnsi="Times New Roman" w:cs="Times New Roman"/>
          <w:sz w:val="28"/>
          <w:szCs w:val="28"/>
        </w:rPr>
        <w:t>О</w:t>
      </w:r>
      <w:r w:rsidR="00C11123" w:rsidRPr="00C11123">
        <w:rPr>
          <w:rFonts w:ascii="Times New Roman" w:hAnsi="Times New Roman" w:cs="Times New Roman"/>
          <w:sz w:val="28"/>
          <w:szCs w:val="28"/>
        </w:rPr>
        <w:t>тдела</w:t>
      </w:r>
      <w:r w:rsidR="006E4E3C" w:rsidRPr="006E4E3C">
        <w:rPr>
          <w:rFonts w:ascii="Times New Roman" w:hAnsi="Times New Roman" w:cs="Times New Roman"/>
          <w:sz w:val="28"/>
          <w:szCs w:val="28"/>
        </w:rPr>
        <w:t>.</w:t>
      </w:r>
    </w:p>
    <w:bookmarkEnd w:id="6"/>
    <w:p w:rsidR="00FA592E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7" w:name="sub_12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  <w:bookmarkEnd w:id="7"/>
    </w:p>
    <w:p w:rsidR="00731298" w:rsidRPr="004B74A4" w:rsidRDefault="00731298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06"/>
      <w:r w:rsidRPr="004B74A4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C11123" w:rsidRPr="006E4E3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B74A4" w:rsidRDefault="000A3030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1"/>
      <w:bookmarkEnd w:id="8"/>
      <w:r w:rsidRPr="00282B4D">
        <w:rPr>
          <w:rFonts w:ascii="Times New Roman" w:hAnsi="Times New Roman" w:cs="Times New Roman"/>
          <w:sz w:val="28"/>
          <w:szCs w:val="28"/>
        </w:rPr>
        <w:t xml:space="preserve">6.1 </w:t>
      </w:r>
      <w:r w:rsidR="00282B4D" w:rsidRPr="00282B4D">
        <w:rPr>
          <w:rFonts w:ascii="Times New Roman" w:hAnsi="Times New Roman" w:cs="Times New Roman"/>
          <w:sz w:val="28"/>
          <w:szCs w:val="28"/>
        </w:rPr>
        <w:t>Наличие высшего образования</w:t>
      </w:r>
      <w:r w:rsidR="00CF28DC" w:rsidRPr="00282B4D">
        <w:rPr>
          <w:rFonts w:ascii="Times New Roman" w:hAnsi="Times New Roman" w:cs="Times New Roman"/>
          <w:sz w:val="28"/>
          <w:szCs w:val="28"/>
        </w:rPr>
        <w:t>.</w:t>
      </w:r>
      <w:bookmarkStart w:id="10" w:name="sub_1062"/>
      <w:bookmarkEnd w:id="9"/>
    </w:p>
    <w:p w:rsidR="004B53B8" w:rsidRPr="004B53B8" w:rsidRDefault="004B53B8" w:rsidP="004B53B8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3"/>
      <w:bookmarkEnd w:id="10"/>
      <w:r w:rsidRPr="004B53B8"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732EFB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3</w:t>
      </w:r>
      <w:r w:rsidR="00731298"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76C8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B74A4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B74A4">
        <w:rPr>
          <w:rFonts w:ascii="Times New Roman" w:hAnsi="Times New Roman" w:cs="Times New Roman"/>
          <w:sz w:val="28"/>
          <w:szCs w:val="28"/>
        </w:rPr>
        <w:t>х</w:t>
      </w:r>
      <w:r w:rsidR="00732EFB"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B74A4">
        <w:rPr>
          <w:rFonts w:ascii="Times New Roman" w:hAnsi="Times New Roman" w:cs="Times New Roman"/>
          <w:sz w:val="28"/>
          <w:szCs w:val="28"/>
        </w:rPr>
        <w:t>й</w:t>
      </w:r>
      <w:r w:rsidR="00732EFB" w:rsidRPr="004B74A4">
        <w:rPr>
          <w:rFonts w:ascii="Times New Roman" w:hAnsi="Times New Roman" w:cs="Times New Roman"/>
          <w:sz w:val="28"/>
          <w:szCs w:val="28"/>
        </w:rPr>
        <w:t>: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B74A4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B74A4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B74A4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B74A4" w:rsidRDefault="00334C6B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4"/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4B74A4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B74A4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B74A4">
        <w:rPr>
          <w:rFonts w:ascii="Times New Roman" w:hAnsi="Times New Roman" w:cs="Times New Roman"/>
          <w:sz w:val="28"/>
          <w:szCs w:val="28"/>
        </w:rPr>
        <w:t>х</w:t>
      </w:r>
      <w:r w:rsidRPr="004B74A4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B74A4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B74A4" w:rsidRDefault="001B0D61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.1</w:t>
      </w:r>
      <w:r w:rsidR="006E4E3C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В</w:t>
      </w:r>
      <w:r w:rsidR="00334C6B" w:rsidRPr="004B74A4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2"/>
    <w:p w:rsidR="001C3B52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1) Налоговый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9A52DC"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; </w:t>
      </w:r>
    </w:p>
    <w:p w:rsidR="001C3B52" w:rsidRPr="00EC0449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2) 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Бюджетный кодекс Российской Федерации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31.07.1998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145-ФЗ</w:t>
      </w:r>
      <w:r w:rsidRPr="00EC044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3) 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Кодекс административного судопроизводства Российской Федерации от 08.03.2015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21-ФЗ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4) Уголовный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13.06.1996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63-ФЗ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(статьи 198-199.2);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 Гражданский кодекс Российской Федерации 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от 30.11.1994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</w:t>
      </w:r>
      <w:r w:rsidRPr="0056781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51-ФЗ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(часть первая);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6)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 Федеральный закон от  09.07.2002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№83-ФЗ 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«О финансовом оздоровлении сельскохозяйственных производителей»;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7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02.10.2007 №229-ФЗ «Об исполнительном производстве»;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8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9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ФНС России от 02.12.2016 №ММВ-7-1/666@ «Об утверждении Стратегической карты ФНС России на 2017-2021 годы»;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10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</w:t>
      </w:r>
      <w:r w:rsidRPr="004B74A4">
        <w:rPr>
          <w:rFonts w:ascii="Times New Roman" w:hAnsi="Times New Roman" w:cs="Times New Roman"/>
          <w:sz w:val="28"/>
          <w:szCs w:val="28"/>
        </w:rPr>
        <w:t> 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  Федеральный закон от 2 мая 2005 г. № 59-ФЗ «О порядке рассмотрения обращения граждан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1C3B52" w:rsidRPr="004B74A4" w:rsidRDefault="001C3B52" w:rsidP="001C3B5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</w:t>
      </w:r>
      <w:hyperlink r:id="rId9" w:history="1">
        <w:r w:rsidRPr="004B74A4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4B74A4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</w:t>
      </w:r>
      <w:r w:rsidRPr="004B74A4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о налогах и сборах»;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>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4B74A4">
        <w:rPr>
          <w:rFonts w:ascii="Times New Roman" w:hAnsi="Times New Roman"/>
          <w:sz w:val="28"/>
          <w:szCs w:val="28"/>
        </w:rPr>
        <w:t>дств в б</w:t>
      </w:r>
      <w:proofErr w:type="gramEnd"/>
      <w:r w:rsidRPr="004B74A4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4B74A4">
        <w:rPr>
          <w:rFonts w:ascii="Times New Roman" w:hAnsi="Times New Roman"/>
          <w:sz w:val="28"/>
          <w:szCs w:val="28"/>
        </w:rPr>
        <w:t>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20.02.2014 N ПА-4-6/3003 «Об использовании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  <w:r w:rsidRPr="004B74A4">
        <w:rPr>
          <w:rFonts w:ascii="Times New Roman" w:hAnsi="Times New Roman"/>
          <w:sz w:val="28"/>
          <w:szCs w:val="28"/>
        </w:rPr>
        <w:t xml:space="preserve">) Письмо ФНС России от 20.03.2014 N НД-4-8/5047@ «Об </w:t>
      </w:r>
      <w:proofErr w:type="gramStart"/>
      <w:r w:rsidRPr="004B74A4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2</w:t>
      </w:r>
      <w:r w:rsidRPr="004B74A4">
        <w:rPr>
          <w:rFonts w:ascii="Times New Roman" w:hAnsi="Times New Roman"/>
          <w:sz w:val="28"/>
          <w:szCs w:val="28"/>
        </w:rPr>
        <w:t>) Письмо ФНС России от 29.05.2017 N ГД-4-8/10100@ «В отношении электронного документооборота»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</w:t>
      </w:r>
      <w:r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) </w:t>
      </w:r>
      <w:r w:rsidRPr="004B74A4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4</w:t>
      </w:r>
      <w:r w:rsidRPr="004B74A4">
        <w:rPr>
          <w:rFonts w:ascii="Times New Roman" w:hAnsi="Times New Roman"/>
          <w:sz w:val="28"/>
          <w:szCs w:val="28"/>
        </w:rPr>
        <w:t>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Pr="004B74A4">
        <w:rPr>
          <w:rFonts w:ascii="Times New Roman" w:hAnsi="Times New Roman"/>
          <w:sz w:val="28"/>
          <w:szCs w:val="28"/>
        </w:rPr>
        <w:t xml:space="preserve">) Порядок </w:t>
      </w:r>
      <w:proofErr w:type="gramStart"/>
      <w:r w:rsidRPr="004B74A4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4B74A4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1C3B52" w:rsidRPr="004B74A4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6</w:t>
      </w:r>
      <w:r w:rsidRPr="004B74A4">
        <w:rPr>
          <w:rFonts w:ascii="Times New Roman" w:hAnsi="Times New Roman"/>
          <w:sz w:val="28"/>
          <w:szCs w:val="28"/>
        </w:rPr>
        <w:t>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4B74A4">
        <w:rPr>
          <w:rFonts w:ascii="Times New Roman" w:hAnsi="Times New Roman"/>
          <w:sz w:val="24"/>
          <w:szCs w:val="24"/>
        </w:rPr>
        <w:t>);</w:t>
      </w:r>
    </w:p>
    <w:p w:rsidR="001C3B52" w:rsidRPr="004B74A4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7</w:t>
      </w:r>
      <w:r w:rsidRPr="004B74A4">
        <w:rPr>
          <w:rFonts w:ascii="Times New Roman" w:hAnsi="Times New Roman"/>
          <w:sz w:val="28"/>
          <w:szCs w:val="28"/>
        </w:rPr>
        <w:t xml:space="preserve">) Федеральный закон от 03.07.2016 № 243-ФЗ «О внесении изменений в </w:t>
      </w:r>
      <w:r w:rsidRPr="004B74A4">
        <w:rPr>
          <w:rFonts w:ascii="Times New Roman" w:hAnsi="Times New Roman"/>
          <w:sz w:val="28"/>
          <w:szCs w:val="28"/>
        </w:rPr>
        <w:lastRenderedPageBreak/>
        <w:t>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C3B52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74A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4B74A4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4B74A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C3B52" w:rsidRPr="00EC0449" w:rsidRDefault="001C3B52" w:rsidP="001C3B52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C0449">
        <w:rPr>
          <w:rFonts w:ascii="Times New Roman" w:hAnsi="Times New Roman"/>
          <w:sz w:val="28"/>
          <w:szCs w:val="28"/>
        </w:rPr>
        <w:t xml:space="preserve">29) Постановление Правительства Российской Федерации от 12.08.2004 № 410 «О порядке </w:t>
      </w:r>
      <w:proofErr w:type="gramStart"/>
      <w:r w:rsidRPr="00EC0449">
        <w:rPr>
          <w:rFonts w:ascii="Times New Roman" w:hAnsi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EC0449">
        <w:rPr>
          <w:rFonts w:ascii="Times New Roman" w:hAnsi="Times New Roman"/>
          <w:sz w:val="28"/>
          <w:szCs w:val="28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EC0449">
        <w:rPr>
          <w:rFonts w:ascii="Times New Roman" w:hAnsi="Times New Roman"/>
          <w:sz w:val="28"/>
          <w:szCs w:val="28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EC0449">
        <w:rPr>
          <w:rFonts w:ascii="Times New Roman" w:hAnsi="Times New Roman"/>
          <w:sz w:val="28"/>
          <w:szCs w:val="28"/>
        </w:rPr>
        <w:t>»;</w:t>
      </w:r>
    </w:p>
    <w:p w:rsidR="001C3B52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EC0449">
        <w:rPr>
          <w:rFonts w:ascii="Times New Roman" w:hAnsi="Times New Roman"/>
          <w:sz w:val="28"/>
          <w:szCs w:val="28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4522C6" w:rsidRPr="00EC0449" w:rsidRDefault="001C3B52" w:rsidP="001C3B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EC0449">
        <w:rPr>
          <w:rFonts w:ascii="Times New Roman" w:hAnsi="Times New Roman"/>
          <w:sz w:val="28"/>
          <w:szCs w:val="28"/>
        </w:rPr>
        <w:t>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</w:t>
      </w:r>
      <w:r>
        <w:rPr>
          <w:rFonts w:ascii="Times New Roman" w:hAnsi="Times New Roman"/>
          <w:sz w:val="28"/>
          <w:szCs w:val="28"/>
        </w:rPr>
        <w:t>.</w:t>
      </w:r>
    </w:p>
    <w:p w:rsidR="004522C6" w:rsidRPr="004B74A4" w:rsidRDefault="004475AC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/>
          <w:sz w:val="28"/>
          <w:szCs w:val="28"/>
        </w:rPr>
        <w:t>Г</w:t>
      </w:r>
      <w:r w:rsidR="009F0FFC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="009F0FFC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334C6B" w:rsidRPr="004B74A4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6A0752" w:rsidRDefault="00334C6B" w:rsidP="006A075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4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F965F1" w:rsidRPr="004B74A4">
        <w:rPr>
          <w:rFonts w:ascii="Times New Roman" w:hAnsi="Times New Roman" w:cs="Times New Roman"/>
          <w:sz w:val="28"/>
          <w:szCs w:val="28"/>
        </w:rPr>
        <w:t>2</w:t>
      </w:r>
      <w:r w:rsidR="002C21BA">
        <w:rPr>
          <w:rFonts w:ascii="Times New Roman" w:hAnsi="Times New Roman" w:cs="Times New Roman"/>
          <w:sz w:val="28"/>
          <w:szCs w:val="28"/>
        </w:rPr>
        <w:t>.</w:t>
      </w:r>
      <w:r w:rsidRPr="004B7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bookmarkStart w:id="13" w:name="sub_1065"/>
      <w:r w:rsidR="00EC0449" w:rsidRPr="00EC0449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</w:t>
      </w:r>
      <w:r w:rsidR="00EC0449">
        <w:rPr>
          <w:rFonts w:ascii="Times New Roman" w:hAnsi="Times New Roman" w:cs="Times New Roman"/>
          <w:sz w:val="28"/>
          <w:szCs w:val="28"/>
        </w:rPr>
        <w:t xml:space="preserve">; </w:t>
      </w:r>
      <w:r w:rsidR="004522C6" w:rsidRPr="004B74A4">
        <w:rPr>
          <w:rFonts w:ascii="Times New Roman" w:hAnsi="Times New Roman"/>
          <w:sz w:val="28"/>
          <w:szCs w:val="28"/>
        </w:rPr>
        <w:t>понятие и порядок урегулирования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изменение срока уплаты налога и сбора, реструктуризация задолженности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зачёт и возврат излишне уплаченных и излишне взысканных сумм</w:t>
      </w:r>
      <w:r w:rsidR="00EC0449">
        <w:rPr>
          <w:rFonts w:ascii="Times New Roman" w:hAnsi="Times New Roman"/>
          <w:sz w:val="28"/>
          <w:szCs w:val="28"/>
        </w:rPr>
        <w:t>;</w:t>
      </w:r>
      <w:r w:rsidR="004522C6" w:rsidRPr="004B74A4">
        <w:rPr>
          <w:rFonts w:ascii="Times New Roman" w:hAnsi="Times New Roman"/>
          <w:sz w:val="28"/>
          <w:szCs w:val="28"/>
        </w:rPr>
        <w:t xml:space="preserve"> взыскание задолженности, списание задолженности;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="004522C6" w:rsidRPr="004B74A4">
        <w:rPr>
          <w:rFonts w:ascii="Times New Roman" w:hAnsi="Times New Roman"/>
          <w:sz w:val="28"/>
          <w:szCs w:val="28"/>
        </w:rPr>
        <w:t>дств с р</w:t>
      </w:r>
      <w:proofErr w:type="gramEnd"/>
      <w:r w:rsidR="004522C6" w:rsidRPr="004B74A4">
        <w:rPr>
          <w:rFonts w:ascii="Times New Roman" w:hAnsi="Times New Roman"/>
          <w:sz w:val="28"/>
          <w:szCs w:val="28"/>
        </w:rPr>
        <w:t>асчетных счетов);</w:t>
      </w:r>
      <w:r w:rsidR="006A075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4522C6" w:rsidRPr="004B74A4">
        <w:rPr>
          <w:rFonts w:ascii="Times New Roman" w:hAnsi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4B74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4B74A4" w:rsidRDefault="009D3E15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6"/>
      <w:bookmarkEnd w:id="13"/>
      <w:r w:rsidRPr="004B74A4">
        <w:rPr>
          <w:rFonts w:ascii="Times New Roman" w:hAnsi="Times New Roman" w:cs="Times New Roman"/>
          <w:sz w:val="28"/>
          <w:szCs w:val="28"/>
        </w:rPr>
        <w:t>1)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4B74A4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295DA6" w:rsidRPr="004B74A4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2</w:t>
      </w:r>
      <w:r w:rsidR="00F77620" w:rsidRPr="004B74A4">
        <w:rPr>
          <w:rFonts w:ascii="Times New Roman" w:hAnsi="Times New Roman" w:cs="Times New Roman"/>
          <w:sz w:val="28"/>
          <w:szCs w:val="28"/>
        </w:rPr>
        <w:t>)</w:t>
      </w:r>
      <w:r w:rsidR="000706DF" w:rsidRPr="004B74A4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9D3E15" w:rsidRDefault="00295DA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3)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6A0752" w:rsidRPr="006A0752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A0752">
        <w:rPr>
          <w:rFonts w:ascii="Times New Roman" w:hAnsi="Times New Roman" w:cs="Times New Roman"/>
          <w:sz w:val="28"/>
          <w:szCs w:val="28"/>
        </w:rPr>
        <w:t xml:space="preserve">) принципы учета поступлений налогов, сборов и страховых взносов на </w:t>
      </w:r>
      <w:r w:rsidRPr="006A0752"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страхование;</w:t>
      </w:r>
    </w:p>
    <w:p w:rsidR="009D3E15" w:rsidRPr="004B74A4" w:rsidRDefault="006A0752" w:rsidP="006A075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706DF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95DA6" w:rsidRPr="004B74A4">
        <w:rPr>
          <w:rFonts w:ascii="Times New Roman" w:hAnsi="Times New Roman" w:cs="Times New Roman"/>
          <w:sz w:val="28"/>
          <w:szCs w:val="28"/>
        </w:rPr>
        <w:t>)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</w:p>
    <w:p w:rsidR="009D3E15" w:rsidRPr="004B74A4" w:rsidRDefault="006A0752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96559" w:rsidRPr="004B74A4">
        <w:rPr>
          <w:rFonts w:ascii="Times New Roman" w:hAnsi="Times New Roman" w:cs="Times New Roman"/>
          <w:sz w:val="28"/>
          <w:szCs w:val="28"/>
        </w:rPr>
        <w:t>) </w:t>
      </w:r>
      <w:r w:rsidR="000706DF" w:rsidRPr="004B74A4">
        <w:rPr>
          <w:rFonts w:ascii="Times New Roman" w:hAnsi="Times New Roman" w:cs="Times New Roman"/>
          <w:sz w:val="28"/>
          <w:szCs w:val="28"/>
        </w:rPr>
        <w:t>система взаимодействия в</w:t>
      </w:r>
      <w:r w:rsidR="00A53D87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4B74A4">
        <w:rPr>
          <w:rFonts w:ascii="Times New Roman" w:hAnsi="Times New Roman" w:cs="Times New Roman"/>
          <w:sz w:val="28"/>
          <w:szCs w:val="28"/>
        </w:rPr>
        <w:t>рамках внутриведомственного и межведомственного электронного документооборота</w:t>
      </w:r>
      <w:r w:rsidR="00295DA6" w:rsidRPr="004B74A4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FA592E" w:rsidRPr="00AC276D" w:rsidRDefault="00732EFB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6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B74A4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B74A4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B74A4">
        <w:rPr>
          <w:rFonts w:ascii="Times New Roman" w:hAnsi="Times New Roman" w:cs="Times New Roman"/>
          <w:sz w:val="28"/>
          <w:szCs w:val="28"/>
        </w:rPr>
        <w:t>х</w:t>
      </w:r>
      <w:r w:rsidR="009D3E15" w:rsidRPr="004B74A4">
        <w:rPr>
          <w:rFonts w:ascii="Times New Roman" w:hAnsi="Times New Roman" w:cs="Times New Roman"/>
          <w:sz w:val="28"/>
          <w:szCs w:val="28"/>
        </w:rPr>
        <w:t xml:space="preserve"> у</w:t>
      </w:r>
      <w:r w:rsidRPr="004B74A4">
        <w:rPr>
          <w:rFonts w:ascii="Times New Roman" w:hAnsi="Times New Roman" w:cs="Times New Roman"/>
          <w:sz w:val="28"/>
          <w:szCs w:val="28"/>
        </w:rPr>
        <w:t>мени</w:t>
      </w:r>
      <w:r w:rsidR="00295DA6" w:rsidRPr="004B74A4">
        <w:rPr>
          <w:rFonts w:ascii="Times New Roman" w:hAnsi="Times New Roman" w:cs="Times New Roman"/>
          <w:sz w:val="28"/>
          <w:szCs w:val="28"/>
        </w:rPr>
        <w:t>й</w:t>
      </w:r>
      <w:r w:rsidRPr="004B74A4">
        <w:rPr>
          <w:rFonts w:ascii="Times New Roman" w:hAnsi="Times New Roman" w:cs="Times New Roman"/>
          <w:sz w:val="28"/>
          <w:szCs w:val="28"/>
        </w:rPr>
        <w:t>: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5974CA">
        <w:rPr>
          <w:rFonts w:ascii="Times New Roman" w:hAnsi="Times New Roman" w:cs="Times New Roman"/>
          <w:sz w:val="28"/>
          <w:szCs w:val="28"/>
        </w:rPr>
        <w:t xml:space="preserve">, </w:t>
      </w:r>
      <w:r w:rsidR="005974CA" w:rsidRPr="005974CA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5974CA">
        <w:rPr>
          <w:rFonts w:ascii="Times New Roman" w:hAnsi="Times New Roman" w:cs="Times New Roman"/>
          <w:sz w:val="28"/>
          <w:szCs w:val="28"/>
        </w:rPr>
        <w:t xml:space="preserve"> </w:t>
      </w:r>
      <w:r w:rsidR="005974CA" w:rsidRPr="005974CA">
        <w:rPr>
          <w:rFonts w:ascii="Times New Roman" w:hAnsi="Times New Roman" w:cs="Times New Roman"/>
          <w:sz w:val="28"/>
          <w:szCs w:val="28"/>
        </w:rPr>
        <w:t xml:space="preserve">умение оперативно принимать и реализовывать </w:t>
      </w:r>
      <w:r w:rsidR="005974CA" w:rsidRPr="00AC276D">
        <w:rPr>
          <w:rFonts w:ascii="Times New Roman" w:hAnsi="Times New Roman"/>
          <w:sz w:val="28"/>
          <w:szCs w:val="28"/>
        </w:rPr>
        <w:t>управленческие решения.</w:t>
      </w:r>
    </w:p>
    <w:p w:rsidR="004B3187" w:rsidRPr="004B74A4" w:rsidRDefault="00235378" w:rsidP="00AC276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5" w:name="sub_1642"/>
      <w:bookmarkEnd w:id="11"/>
      <w:r w:rsidRPr="00AC276D">
        <w:rPr>
          <w:rFonts w:ascii="Times New Roman" w:hAnsi="Times New Roman"/>
          <w:sz w:val="28"/>
          <w:szCs w:val="28"/>
        </w:rPr>
        <w:t>6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4B53B8" w:rsidRPr="00AC276D">
        <w:rPr>
          <w:rFonts w:ascii="Times New Roman" w:hAnsi="Times New Roman"/>
          <w:sz w:val="28"/>
          <w:szCs w:val="28"/>
        </w:rPr>
        <w:t>7</w:t>
      </w:r>
      <w:r w:rsidR="00C12651" w:rsidRPr="00AC276D">
        <w:rPr>
          <w:rFonts w:ascii="Times New Roman" w:hAnsi="Times New Roman"/>
          <w:sz w:val="28"/>
          <w:szCs w:val="28"/>
        </w:rPr>
        <w:t>.</w:t>
      </w:r>
      <w:r w:rsidR="00196559" w:rsidRPr="00AC276D">
        <w:rPr>
          <w:rFonts w:ascii="Times New Roman" w:hAnsi="Times New Roman"/>
          <w:sz w:val="28"/>
          <w:szCs w:val="28"/>
        </w:rPr>
        <w:t> </w:t>
      </w:r>
      <w:proofErr w:type="gramStart"/>
      <w:r w:rsidR="0003225B" w:rsidRPr="00AC276D">
        <w:rPr>
          <w:rFonts w:ascii="Times New Roman" w:hAnsi="Times New Roman"/>
          <w:sz w:val="28"/>
          <w:szCs w:val="28"/>
        </w:rPr>
        <w:t>Наличие</w:t>
      </w:r>
      <w:r w:rsidR="00C12651" w:rsidRPr="00AC276D">
        <w:rPr>
          <w:rFonts w:ascii="Times New Roman" w:hAnsi="Times New Roman"/>
          <w:sz w:val="28"/>
          <w:szCs w:val="28"/>
        </w:rPr>
        <w:t xml:space="preserve"> профессиональны</w:t>
      </w:r>
      <w:r w:rsidR="0003225B" w:rsidRPr="00AC276D">
        <w:rPr>
          <w:rFonts w:ascii="Times New Roman" w:hAnsi="Times New Roman"/>
          <w:sz w:val="28"/>
          <w:szCs w:val="28"/>
        </w:rPr>
        <w:t>х</w:t>
      </w:r>
      <w:r w:rsidR="007D7498" w:rsidRPr="00AC276D">
        <w:rPr>
          <w:rFonts w:ascii="Times New Roman" w:hAnsi="Times New Roman"/>
          <w:sz w:val="28"/>
          <w:szCs w:val="28"/>
        </w:rPr>
        <w:t xml:space="preserve"> умени</w:t>
      </w:r>
      <w:r w:rsidR="0003225B" w:rsidRPr="00AC276D">
        <w:rPr>
          <w:rFonts w:ascii="Times New Roman" w:hAnsi="Times New Roman"/>
          <w:sz w:val="28"/>
          <w:szCs w:val="28"/>
        </w:rPr>
        <w:t>й</w:t>
      </w:r>
      <w:r w:rsidR="00196559" w:rsidRPr="00AC276D">
        <w:rPr>
          <w:rFonts w:ascii="Times New Roman" w:hAnsi="Times New Roman"/>
          <w:sz w:val="28"/>
          <w:szCs w:val="28"/>
        </w:rPr>
        <w:t>: обеспечение выполнения поставленных</w:t>
      </w:r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4B74A4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A2208C">
        <w:rPr>
          <w:rFonts w:ascii="Times New Roman" w:hAnsi="Times New Roman" w:cs="Times New Roman"/>
          <w:sz w:val="28"/>
          <w:szCs w:val="28"/>
        </w:rPr>
        <w:t>Инспекции</w:t>
      </w:r>
      <w:r w:rsidR="00D2759D" w:rsidRPr="004B74A4">
        <w:rPr>
          <w:rFonts w:ascii="Times New Roman" w:eastAsia="Calibri" w:hAnsi="Times New Roman" w:cs="Times New Roman"/>
          <w:sz w:val="28"/>
          <w:szCs w:val="28"/>
        </w:rPr>
        <w:t>,</w:t>
      </w:r>
      <w:r w:rsidR="00286349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="00196559" w:rsidRPr="004B74A4">
        <w:rPr>
          <w:rFonts w:ascii="Times New Roman" w:hAnsi="Times New Roman" w:cs="Times New Roman"/>
          <w:sz w:val="28"/>
          <w:szCs w:val="28"/>
        </w:rPr>
        <w:t>экспертиза проектов нормативных правовых актов, подготовк</w:t>
      </w:r>
      <w:r w:rsidR="004023D0" w:rsidRPr="004B74A4">
        <w:rPr>
          <w:rFonts w:ascii="Times New Roman" w:hAnsi="Times New Roman" w:cs="Times New Roman"/>
          <w:sz w:val="28"/>
          <w:szCs w:val="28"/>
        </w:rPr>
        <w:t xml:space="preserve">а служебных документов, анализ </w:t>
      </w:r>
      <w:r w:rsidR="00196559" w:rsidRPr="004B74A4">
        <w:rPr>
          <w:rFonts w:ascii="Times New Roman" w:hAnsi="Times New Roman" w:cs="Times New Roman"/>
          <w:sz w:val="28"/>
          <w:szCs w:val="28"/>
        </w:rPr>
        <w:t>и прогнозирование последствий, подготавливаемых решений; ведение деловых переговоров, составление делового письма</w:t>
      </w:r>
      <w:r w:rsidR="0005148A" w:rsidRPr="004B74A4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6" w:name="sub_1068"/>
    </w:p>
    <w:p w:rsidR="004B3187" w:rsidRPr="004B74A4" w:rsidRDefault="004B3187" w:rsidP="0087019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B74A4">
        <w:rPr>
          <w:rFonts w:ascii="Times New Roman" w:hAnsi="Times New Roman" w:cs="Times New Roman"/>
          <w:sz w:val="28"/>
          <w:szCs w:val="28"/>
        </w:rPr>
        <w:t>6.</w:t>
      </w:r>
      <w:r w:rsidR="004B53B8">
        <w:rPr>
          <w:rFonts w:ascii="Times New Roman" w:hAnsi="Times New Roman" w:cs="Times New Roman"/>
          <w:sz w:val="28"/>
          <w:szCs w:val="28"/>
        </w:rPr>
        <w:t>8</w:t>
      </w:r>
      <w:r w:rsidRPr="004B74A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6"/>
      <w:r w:rsidRPr="004B74A4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B74A4">
        <w:rPr>
          <w:rFonts w:ascii="Times New Roman" w:hAnsi="Times New Roman" w:cs="Times New Roman"/>
          <w:color w:val="000000"/>
          <w:sz w:val="28"/>
          <w:szCs w:val="28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15"/>
    <w:p w:rsidR="004953A4" w:rsidRPr="004B74A4" w:rsidRDefault="004953A4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7" w:name="sub_13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  <w:bookmarkEnd w:id="17"/>
    </w:p>
    <w:p w:rsidR="004023D0" w:rsidRPr="004B74A4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7"/>
      <w:r w:rsidRPr="004B74A4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</w:t>
      </w:r>
      <w:r w:rsidRPr="00DE07E6">
        <w:rPr>
          <w:rFonts w:ascii="Times New Roman" w:hAnsi="Times New Roman" w:cs="Times New Roman"/>
          <w:sz w:val="28"/>
          <w:szCs w:val="28"/>
        </w:rPr>
        <w:t xml:space="preserve">установлены в его отношении, предусмотрены </w:t>
      </w:r>
      <w:hyperlink r:id="rId10" w:history="1">
        <w:r w:rsidRPr="00DE07E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DE07E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DE07E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DE07E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Pr="004B74A4">
        <w:rPr>
          <w:rFonts w:ascii="Times New Roman" w:hAnsi="Times New Roman" w:cs="Times New Roman"/>
          <w:sz w:val="28"/>
          <w:szCs w:val="28"/>
        </w:rPr>
        <w:t>закона от 27.07.2004 N 79-ФЗ "О государственной гражданской службе Российской Федерации".</w:t>
      </w:r>
    </w:p>
    <w:p w:rsidR="004B3187" w:rsidRPr="004B74A4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8"/>
      <w:bookmarkEnd w:id="18"/>
      <w:r w:rsidRPr="004B74A4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4B74A4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="00A53D87">
        <w:rPr>
          <w:rFonts w:ascii="Times New Roman" w:hAnsi="Times New Roman" w:cs="Times New Roman"/>
          <w:sz w:val="28"/>
          <w:szCs w:val="28"/>
        </w:rPr>
        <w:t xml:space="preserve"> №1</w:t>
      </w:r>
      <w:r w:rsidRPr="004B74A4">
        <w:rPr>
          <w:rFonts w:ascii="Times New Roman" w:hAnsi="Times New Roman" w:cs="Times New Roman"/>
          <w:sz w:val="28"/>
          <w:szCs w:val="28"/>
        </w:rPr>
        <w:t xml:space="preserve">, </w:t>
      </w:r>
      <w:r w:rsidR="00DA73F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A73FF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обязан: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9"/>
      <w:r>
        <w:rPr>
          <w:rFonts w:ascii="Times New Roman" w:hAnsi="Times New Roman" w:cs="Times New Roman"/>
          <w:sz w:val="28"/>
          <w:szCs w:val="28"/>
        </w:rPr>
        <w:t>8.1 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 принимать участие в составлении отчетности о проведенной работе Отдела; 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 направлять должникам требования об уплате налогов, сборов, пени, штрафов, страховых взносов;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 осуществлять взыскание задолженности за счет денежных средств (драгоценных металлов), находящихся на счетах налогоплательщиков в банках, а также за счёт его электронных денежных средств;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 осуществлять взыскание задолженности, не превышающей пять миллионов рублей в порядке, установленном бюджетным законодательством Российской Федерации, за счёт денежных средств, отражённых на лицевых счетах организации;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 готовить материалы для взыскания задолженности с лицевых счетов организаций в судебном порядке, если взыскиваемая сумма превышает пять миллионов рублей, в соответствии со статьёй 45 Налогового кодекса Российской Федерации;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8.8 готовить материалы для взыскания задолженности в судебном порядке в соответствии со статьёй 46 Налогового кодекса Российской Федерации;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 применять обеспечительные меры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исполнения обязанности по уплате обязательных платежей в бюджетную систему Российской Федерации путём приостановления операций по счетам в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статьёй 76 Налогового кодекса Российской Федерации;</w:t>
      </w:r>
    </w:p>
    <w:p w:rsidR="00E472F3" w:rsidRDefault="00E472F3" w:rsidP="00E472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8.10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8.11 проводить индивидуальную работу с должниками по вопросам урегулирования задолженности;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E472F3" w:rsidRDefault="00E472F3" w:rsidP="00E472F3">
      <w:pPr>
        <w:pStyle w:val="af2"/>
        <w:spacing w:before="0" w:beforeAutospacing="0" w:after="0" w:afterAutospacing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8.14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472F3" w:rsidRDefault="00E472F3" w:rsidP="00E472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8.15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472F3" w:rsidRDefault="00E472F3" w:rsidP="00E472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8.16 по вопросам исполнения технологических процессов взаимодействовать с технологами по соответствующим направлениям;</w:t>
      </w:r>
    </w:p>
    <w:p w:rsidR="00E472F3" w:rsidRDefault="00E472F3" w:rsidP="00E472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8.17 соблюдать порядок работы пользователей с сайтами технической поддержки ФКУ «Налог-Сервис» ФНС Росс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ии и АО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«ГНИВЦ»;</w:t>
      </w:r>
    </w:p>
    <w:p w:rsidR="00E472F3" w:rsidRDefault="00E472F3" w:rsidP="00E472F3">
      <w:pPr>
        <w:pStyle w:val="af2"/>
        <w:spacing w:before="0" w:beforeAutospacing="0" w:after="0" w:afterAutospacing="0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8.18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 осуществлять внутренний контроль выполнения технологических процессов согласно утверждённым картам внутреннего контроля деятельности по технологическим процессам ФНС России;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 готовить ответы на письменные запросы налогоплательщиков;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 обеспечивать выполнение планов мероприятий Отдела в пределах своей компетенции;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 осуществлять наставничество за вновь поступившими работниками Отдела;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8.24 соблюдать инструкцию по делопроизводству, в том числе при работе с документами ограниченного распространения;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8.25 осуществлять работу с обращениями юридических и физических лиц в соответствии с действующим законодательством;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8.28 при исполнении должностных обязанностей соблюдать права и законные интересы граждан и организаций;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8.31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8.32 поддерживать уровень квалификации, необходимый для надлежащего выполнения данных обязанностей;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 соблюдать правила и нормы охраны труда и техники безопасности;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8.34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8.35 обеспечивать соблюдение налоговой и иной охраняемой законом тайны в соответствии с Налоговым кодексом Российской Федерации, федеральными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законами и иными нормативными правовыми актами;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 соблюдать Служебный распорядок Межрайонной ИФНС России №4 по Республике Башкортостан и государственную дисциплину при выполнении должностных обязанностей и полномочий;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 соблюдать установленные требования по информационной безопасности;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8.38 знать все методические материалы, размещённые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 соблюдать Кодекс этики и служебного поведения государственных гражданских служащих Федеральной налоговой службы;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8.40 уведомлять представителя нанимателя об обращениях в целях склонения к совершению коррупционных правонарушений;</w:t>
      </w:r>
    </w:p>
    <w:p w:rsidR="00E472F3" w:rsidRDefault="00E472F3" w:rsidP="00E472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B74A4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DE07E6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осуществляет иные права и </w:t>
      </w:r>
      <w:r w:rsidRPr="00DE07E6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14" w:history="1">
        <w:r w:rsidRPr="00DE07E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DE07E6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E07E6">
        <w:rPr>
          <w:rFonts w:ascii="Times New Roman" w:hAnsi="Times New Roman" w:cs="Times New Roman"/>
          <w:sz w:val="28"/>
          <w:szCs w:val="28"/>
        </w:rPr>
        <w:t xml:space="preserve"> 2017, N 15 (ч. 1), ст. 2194), приказами (распоряжениями) ФНС России, </w:t>
      </w:r>
      <w:r w:rsidR="00357B44" w:rsidRPr="00DE07E6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, Межрайонной ИФНС России № </w:t>
      </w:r>
      <w:r w:rsidR="00A76EC1">
        <w:rPr>
          <w:rFonts w:ascii="Times New Roman" w:hAnsi="Times New Roman" w:cs="Times New Roman"/>
          <w:sz w:val="28"/>
          <w:szCs w:val="28"/>
        </w:rPr>
        <w:t>4</w:t>
      </w:r>
      <w:r w:rsidR="005D2F9D" w:rsidRPr="00DE07E6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Pr="00DE07E6">
        <w:rPr>
          <w:rFonts w:ascii="Times New Roman" w:hAnsi="Times New Roman" w:cs="Times New Roman"/>
          <w:sz w:val="28"/>
          <w:szCs w:val="28"/>
        </w:rPr>
        <w:t>.</w:t>
      </w:r>
    </w:p>
    <w:p w:rsidR="00F36486" w:rsidRPr="00DE07E6" w:rsidRDefault="00F36486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DE07E6">
        <w:rPr>
          <w:rFonts w:ascii="Times New Roman" w:hAnsi="Times New Roman" w:cs="Times New Roman"/>
          <w:sz w:val="28"/>
          <w:szCs w:val="28"/>
        </w:rPr>
        <w:t xml:space="preserve">11.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1E504A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Pr="00DE07E6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DE07E6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  <w:bookmarkEnd w:id="22"/>
      <w:r w:rsidRPr="00DE07E6">
        <w:rPr>
          <w:rFonts w:ascii="Times New Roman" w:hAnsi="Times New Roman" w:cs="Times New Roman"/>
          <w:sz w:val="28"/>
          <w:szCs w:val="28"/>
        </w:rPr>
        <w:t xml:space="preserve"> Кроме того, </w:t>
      </w:r>
      <w:r w:rsidR="001E504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DE07E6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</w:t>
      </w:r>
      <w:r w:rsidR="00530720">
        <w:rPr>
          <w:rFonts w:ascii="Times New Roman" w:hAnsi="Times New Roman" w:cs="Times New Roman"/>
          <w:sz w:val="28"/>
          <w:szCs w:val="28"/>
        </w:rPr>
        <w:t>Отдел</w:t>
      </w:r>
      <w:r w:rsidRPr="004B74A4">
        <w:rPr>
          <w:rFonts w:ascii="Times New Roman" w:hAnsi="Times New Roman" w:cs="Times New Roman"/>
          <w:sz w:val="28"/>
          <w:szCs w:val="28"/>
        </w:rPr>
        <w:t xml:space="preserve">, заданий, приказов, распоряжений и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4B74A4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lastRenderedPageBreak/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4B74A4" w:rsidRDefault="00F36486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A2208C">
        <w:rPr>
          <w:rFonts w:ascii="Times New Roman" w:hAnsi="Times New Roman" w:cs="Times New Roman"/>
          <w:sz w:val="28"/>
          <w:szCs w:val="28"/>
        </w:rPr>
        <w:t xml:space="preserve"> Инспекции,</w:t>
      </w:r>
      <w:r w:rsidRPr="004B74A4">
        <w:rPr>
          <w:rFonts w:ascii="Times New Roman" w:hAnsi="Times New Roman" w:cs="Times New Roman"/>
          <w:sz w:val="28"/>
          <w:szCs w:val="28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4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1E504A" w:rsidRPr="001E504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C819A9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bookmarkStart w:id="25" w:name="sub_1500"/>
      <w:r w:rsidRPr="004B74A4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  <w:bookmarkStart w:id="26" w:name="sub_1013"/>
      <w:bookmarkEnd w:id="24"/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функций;</w:t>
      </w:r>
    </w:p>
    <w:p w:rsidR="00C819A9" w:rsidRPr="0086166B" w:rsidRDefault="00C819A9" w:rsidP="00C819A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предусмотренным Положением об отделе</w:t>
      </w:r>
      <w:r w:rsidRPr="0086166B">
        <w:rPr>
          <w:rFonts w:ascii="Times New Roman" w:hAnsi="Times New Roman" w:cs="Times New Roman"/>
          <w:sz w:val="28"/>
          <w:szCs w:val="28"/>
        </w:rPr>
        <w:t>;</w:t>
      </w:r>
    </w:p>
    <w:p w:rsidR="00C819A9" w:rsidRPr="0086166B" w:rsidRDefault="00C819A9" w:rsidP="001E50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</w:t>
      </w:r>
      <w:r w:rsidR="001E504A" w:rsidRPr="001E504A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819A9" w:rsidRDefault="00C819A9" w:rsidP="005B584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6166B">
        <w:rPr>
          <w:rFonts w:ascii="Times New Roman" w:hAnsi="Times New Roman" w:cs="Times New Roman"/>
          <w:sz w:val="28"/>
          <w:szCs w:val="28"/>
        </w:rPr>
        <w:t xml:space="preserve"> иным вопросам, в соответствии с должностными обязанностями.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13. При исполнении служебных </w:t>
      </w:r>
      <w:r w:rsidRPr="005D2F9D">
        <w:rPr>
          <w:rFonts w:ascii="Times New Roman" w:hAnsi="Times New Roman" w:cs="Times New Roman"/>
          <w:sz w:val="28"/>
          <w:szCs w:val="28"/>
        </w:rPr>
        <w:t xml:space="preserve">обязанностей </w:t>
      </w:r>
      <w:r w:rsidR="001E504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1E504A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End w:id="26"/>
    </w:p>
    <w:p w:rsidR="001E504A" w:rsidRPr="001E504A" w:rsidRDefault="00C819A9" w:rsidP="001E504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</w:t>
      </w:r>
      <w:r w:rsidR="001E504A" w:rsidRPr="001E504A">
        <w:rPr>
          <w:rFonts w:ascii="Times New Roman" w:hAnsi="Times New Roman" w:cs="Times New Roman"/>
          <w:sz w:val="28"/>
          <w:szCs w:val="28"/>
        </w:rPr>
        <w:t>информирования вышестоящего начальника для принятия им соответствующего решения;</w:t>
      </w:r>
    </w:p>
    <w:p w:rsidR="00C819A9" w:rsidRPr="004B74A4" w:rsidRDefault="00C819A9" w:rsidP="00C819A9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C819A9" w:rsidRPr="004B74A4" w:rsidRDefault="00C819A9" w:rsidP="00C819A9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341842" w:rsidRPr="00341842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341842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</w:t>
      </w:r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управленческих и иных решений</w:t>
      </w:r>
    </w:p>
    <w:bookmarkEnd w:id="25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B74A4">
        <w:rPr>
          <w:rFonts w:ascii="Times New Roman" w:hAnsi="Times New Roman" w:cs="Times New Roman"/>
          <w:sz w:val="28"/>
          <w:szCs w:val="28"/>
        </w:rPr>
        <w:t>14</w:t>
      </w:r>
      <w:r w:rsidR="005D2F9D">
        <w:rPr>
          <w:rFonts w:ascii="Times New Roman" w:hAnsi="Times New Roman" w:cs="Times New Roman"/>
          <w:sz w:val="28"/>
          <w:szCs w:val="28"/>
        </w:rPr>
        <w:t xml:space="preserve">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нормативных  актов и </w:t>
      </w:r>
      <w:r w:rsidR="005D2F9D">
        <w:rPr>
          <w:rFonts w:ascii="Times New Roman" w:hAnsi="Times New Roman" w:cs="Times New Roman"/>
          <w:sz w:val="28"/>
          <w:szCs w:val="28"/>
        </w:rPr>
        <w:t xml:space="preserve">управленческих и иных решений в </w:t>
      </w:r>
      <w:r w:rsidRPr="004B74A4">
        <w:rPr>
          <w:rFonts w:ascii="Times New Roman" w:hAnsi="Times New Roman" w:cs="Times New Roman"/>
          <w:sz w:val="28"/>
          <w:szCs w:val="28"/>
        </w:rPr>
        <w:t xml:space="preserve">части методологического, информационного и другого обеспечения подготовки соответствующих документов по вопросам в соответствии с должностными </w:t>
      </w:r>
      <w:r w:rsidRPr="004B74A4">
        <w:rPr>
          <w:rFonts w:ascii="Times New Roman" w:hAnsi="Times New Roman" w:cs="Times New Roman"/>
          <w:sz w:val="28"/>
          <w:szCs w:val="28"/>
        </w:rPr>
        <w:lastRenderedPageBreak/>
        <w:t>обязанностями;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4B74A4" w:rsidRDefault="00FA592E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15. </w:t>
      </w:r>
      <w:r w:rsidR="004475AC">
        <w:rPr>
          <w:rFonts w:ascii="Times New Roman" w:hAnsi="Times New Roman" w:cs="Times New Roman"/>
          <w:sz w:val="28"/>
          <w:szCs w:val="28"/>
        </w:rPr>
        <w:t>Г</w:t>
      </w:r>
      <w:r w:rsidR="0034184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4B74A4" w:rsidRDefault="006A542C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 об Отделе</w:t>
      </w:r>
      <w:r w:rsidR="000C2ABA" w:rsidRPr="004B74A4">
        <w:rPr>
          <w:rFonts w:ascii="Times New Roman" w:hAnsi="Times New Roman" w:cs="Times New Roman"/>
          <w:sz w:val="28"/>
          <w:szCs w:val="28"/>
        </w:rPr>
        <w:t>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4B74A4" w:rsidRDefault="000C2ABA" w:rsidP="0087019C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- иных актов по поручению руководства </w:t>
      </w:r>
      <w:r w:rsidR="006A542C">
        <w:rPr>
          <w:rFonts w:ascii="Times New Roman" w:hAnsi="Times New Roman" w:cs="Times New Roman"/>
          <w:sz w:val="28"/>
          <w:szCs w:val="28"/>
        </w:rPr>
        <w:t>Инспекции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9" w:name="sub_16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B74A4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</w:t>
      </w:r>
      <w:r w:rsidR="00403D76" w:rsidRPr="004B74A4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425CCF">
        <w:rPr>
          <w:rFonts w:ascii="Times New Roman" w:hAnsi="Times New Roman" w:cs="Times New Roman"/>
          <w:sz w:val="28"/>
          <w:szCs w:val="28"/>
        </w:rPr>
        <w:t xml:space="preserve"> </w:t>
      </w:r>
      <w:r w:rsidR="0034184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1" w:name="sub_17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31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B74A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B74A4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E7137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6A542C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 xml:space="preserve">служебного поведения государственных служащих, утвержденных </w:t>
      </w:r>
      <w:hyperlink r:id="rId18" w:history="1">
        <w:r w:rsidRPr="006A54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6A542C">
        <w:rPr>
          <w:rFonts w:ascii="Times New Roman" w:hAnsi="Times New Roman" w:cs="Times New Roman"/>
          <w:sz w:val="28"/>
          <w:szCs w:val="28"/>
        </w:rPr>
        <w:t xml:space="preserve">, ст. 3196; 2009, N 29, ст. 3658), и требований к служебному поведению, установленных </w:t>
      </w:r>
      <w:hyperlink r:id="rId19" w:history="1">
        <w:r w:rsidRPr="006A542C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6A542C">
        <w:rPr>
          <w:rFonts w:ascii="Times New Roman" w:hAnsi="Times New Roman" w:cs="Times New Roman"/>
          <w:sz w:val="28"/>
          <w:szCs w:val="28"/>
        </w:rPr>
        <w:t xml:space="preserve"> Фе</w:t>
      </w:r>
      <w:r w:rsidRPr="004B74A4">
        <w:rPr>
          <w:rFonts w:ascii="Times New Roman" w:hAnsi="Times New Roman" w:cs="Times New Roman"/>
          <w:sz w:val="28"/>
          <w:szCs w:val="28"/>
        </w:rPr>
        <w:t>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2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3" w:name="sub_18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B74A4" w:rsidRDefault="00FA592E" w:rsidP="0087019C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B74A4">
        <w:rPr>
          <w:rFonts w:ascii="Times New Roman" w:hAnsi="Times New Roman" w:cs="Times New Roman"/>
          <w:sz w:val="28"/>
          <w:szCs w:val="28"/>
        </w:rPr>
        <w:t xml:space="preserve">18. </w:t>
      </w:r>
      <w:r w:rsidRPr="00815B14">
        <w:rPr>
          <w:rFonts w:ascii="Times New Roman" w:hAnsi="Times New Roman" w:cs="Times New Roman"/>
          <w:sz w:val="28"/>
          <w:szCs w:val="28"/>
        </w:rPr>
        <w:t xml:space="preserve">В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815B14">
        <w:rPr>
          <w:rFonts w:ascii="Times New Roman" w:hAnsi="Times New Roman" w:cs="Times New Roman"/>
          <w:sz w:val="28"/>
          <w:szCs w:val="28"/>
        </w:rPr>
        <w:t>оказывает следующие государственные услуги:</w:t>
      </w:r>
    </w:p>
    <w:p w:rsidR="005E1988" w:rsidRPr="00815B1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Pr="00815B14">
        <w:rPr>
          <w:rFonts w:ascii="Times New Roman" w:hAnsi="Times New Roman" w:cs="Times New Roman"/>
          <w:sz w:val="28"/>
          <w:szCs w:val="28"/>
        </w:rPr>
        <w:lastRenderedPageBreak/>
        <w:t>полномочиях налоговых органов и их должностных лиц, а также предоставление форм налоговой отчетности и разъяснение порядка их заполнения;</w:t>
      </w:r>
      <w:proofErr w:type="gramEnd"/>
    </w:p>
    <w:p w:rsidR="005E1988" w:rsidRPr="004B74A4" w:rsidRDefault="005E1988" w:rsidP="005E19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15B14">
        <w:rPr>
          <w:rFonts w:ascii="Times New Roman" w:hAnsi="Times New Roman" w:cs="Times New Roman"/>
          <w:sz w:val="28"/>
          <w:szCs w:val="28"/>
        </w:rPr>
        <w:t xml:space="preserve"> государственная функция по осуществлению контроля и надзора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</w:t>
      </w:r>
      <w:r>
        <w:rPr>
          <w:rFonts w:ascii="Times New Roman" w:hAnsi="Times New Roman" w:cs="Times New Roman"/>
          <w:sz w:val="28"/>
          <w:szCs w:val="28"/>
        </w:rPr>
        <w:t>ации иных обязательных платежей.</w:t>
      </w:r>
      <w:bookmarkEnd w:id="34"/>
      <w:proofErr w:type="gramEnd"/>
    </w:p>
    <w:p w:rsidR="005E1988" w:rsidRPr="004B74A4" w:rsidRDefault="005E1988" w:rsidP="005E1988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35" w:name="sub_1900"/>
      <w:r w:rsidRPr="004B74A4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Cs w:val="28"/>
        </w:rPr>
      </w:pP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B74A4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184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41842" w:rsidRPr="004B74A4">
        <w:rPr>
          <w:rFonts w:ascii="Times New Roman" w:hAnsi="Times New Roman" w:cs="Times New Roman"/>
          <w:sz w:val="28"/>
          <w:szCs w:val="28"/>
        </w:rPr>
        <w:t xml:space="preserve"> </w:t>
      </w:r>
      <w:r w:rsidRPr="004B74A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снижение задолженности по налоговым платежам, подлежащей взысканию;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1988" w:rsidRPr="00815B14" w:rsidRDefault="005E1988" w:rsidP="005E198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B14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1988" w:rsidRPr="004B74A4" w:rsidRDefault="005E1988" w:rsidP="005E198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86349" w:rsidRPr="004B74A4" w:rsidRDefault="0028634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0D89" w:rsidRPr="004B74A4" w:rsidRDefault="00B40D89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E2318" w:rsidRDefault="00FE2857" w:rsidP="006A542C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sectPr w:rsidR="008017B4" w:rsidRPr="00DE2318" w:rsidSect="005037DA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CA7" w:rsidRDefault="00317CA7" w:rsidP="00CF28DC">
      <w:pPr>
        <w:spacing w:after="0" w:line="240" w:lineRule="auto"/>
      </w:pPr>
      <w:r>
        <w:separator/>
      </w:r>
    </w:p>
  </w:endnote>
  <w:endnote w:type="continuationSeparator" w:id="0">
    <w:p w:rsidR="00317CA7" w:rsidRDefault="00317CA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CA7" w:rsidRDefault="00317CA7" w:rsidP="00CF28DC">
      <w:pPr>
        <w:spacing w:after="0" w:line="240" w:lineRule="auto"/>
      </w:pPr>
      <w:r>
        <w:separator/>
      </w:r>
    </w:p>
  </w:footnote>
  <w:footnote w:type="continuationSeparator" w:id="0">
    <w:p w:rsidR="00317CA7" w:rsidRDefault="00317CA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3A5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404"/>
    <w:rsid w:val="00026F7C"/>
    <w:rsid w:val="0003225B"/>
    <w:rsid w:val="0005148A"/>
    <w:rsid w:val="000706DF"/>
    <w:rsid w:val="00075F21"/>
    <w:rsid w:val="00086B5C"/>
    <w:rsid w:val="00097970"/>
    <w:rsid w:val="000A3030"/>
    <w:rsid w:val="000B6CC0"/>
    <w:rsid w:val="000C2ABA"/>
    <w:rsid w:val="000D0068"/>
    <w:rsid w:val="000E1C89"/>
    <w:rsid w:val="00102A00"/>
    <w:rsid w:val="00103486"/>
    <w:rsid w:val="00114BEC"/>
    <w:rsid w:val="00125332"/>
    <w:rsid w:val="0014250A"/>
    <w:rsid w:val="0017496B"/>
    <w:rsid w:val="00181CB7"/>
    <w:rsid w:val="001838A6"/>
    <w:rsid w:val="00185C15"/>
    <w:rsid w:val="00196000"/>
    <w:rsid w:val="00196559"/>
    <w:rsid w:val="001A0A29"/>
    <w:rsid w:val="001A1202"/>
    <w:rsid w:val="001A5983"/>
    <w:rsid w:val="001B0D61"/>
    <w:rsid w:val="001B31E7"/>
    <w:rsid w:val="001C3B52"/>
    <w:rsid w:val="001C619F"/>
    <w:rsid w:val="001C691E"/>
    <w:rsid w:val="001D0F79"/>
    <w:rsid w:val="001E504A"/>
    <w:rsid w:val="001F7D0D"/>
    <w:rsid w:val="002164B0"/>
    <w:rsid w:val="00223D4F"/>
    <w:rsid w:val="00225C85"/>
    <w:rsid w:val="00234E84"/>
    <w:rsid w:val="00235378"/>
    <w:rsid w:val="00236DB1"/>
    <w:rsid w:val="002462FC"/>
    <w:rsid w:val="002647BB"/>
    <w:rsid w:val="002709D2"/>
    <w:rsid w:val="00277A53"/>
    <w:rsid w:val="00282B4D"/>
    <w:rsid w:val="0028464C"/>
    <w:rsid w:val="00286349"/>
    <w:rsid w:val="00295DA6"/>
    <w:rsid w:val="002A5074"/>
    <w:rsid w:val="002C0B9B"/>
    <w:rsid w:val="002C21BA"/>
    <w:rsid w:val="002E353D"/>
    <w:rsid w:val="002E6A8C"/>
    <w:rsid w:val="002F1378"/>
    <w:rsid w:val="00313D87"/>
    <w:rsid w:val="0031732A"/>
    <w:rsid w:val="00317CA7"/>
    <w:rsid w:val="00334C6B"/>
    <w:rsid w:val="00341842"/>
    <w:rsid w:val="0035746B"/>
    <w:rsid w:val="00357B44"/>
    <w:rsid w:val="003660C5"/>
    <w:rsid w:val="003863D8"/>
    <w:rsid w:val="0039773A"/>
    <w:rsid w:val="003E0605"/>
    <w:rsid w:val="003E50AC"/>
    <w:rsid w:val="003F2E48"/>
    <w:rsid w:val="004023D0"/>
    <w:rsid w:val="00403D76"/>
    <w:rsid w:val="00410019"/>
    <w:rsid w:val="0041572B"/>
    <w:rsid w:val="00425CCF"/>
    <w:rsid w:val="00432475"/>
    <w:rsid w:val="004475AC"/>
    <w:rsid w:val="00450A3F"/>
    <w:rsid w:val="004522C6"/>
    <w:rsid w:val="004666F6"/>
    <w:rsid w:val="00471844"/>
    <w:rsid w:val="00485B38"/>
    <w:rsid w:val="00491ED6"/>
    <w:rsid w:val="00494EDB"/>
    <w:rsid w:val="004953A4"/>
    <w:rsid w:val="004A509F"/>
    <w:rsid w:val="004B3187"/>
    <w:rsid w:val="004B53B8"/>
    <w:rsid w:val="004B74A4"/>
    <w:rsid w:val="004F7019"/>
    <w:rsid w:val="005037DA"/>
    <w:rsid w:val="005073BB"/>
    <w:rsid w:val="00526338"/>
    <w:rsid w:val="00530720"/>
    <w:rsid w:val="0054786E"/>
    <w:rsid w:val="005524CE"/>
    <w:rsid w:val="005974CA"/>
    <w:rsid w:val="005B0148"/>
    <w:rsid w:val="005B584A"/>
    <w:rsid w:val="005B63A5"/>
    <w:rsid w:val="005D2F9D"/>
    <w:rsid w:val="005D4BEB"/>
    <w:rsid w:val="005E1988"/>
    <w:rsid w:val="005E6224"/>
    <w:rsid w:val="00625C8F"/>
    <w:rsid w:val="00632FBA"/>
    <w:rsid w:val="0064603E"/>
    <w:rsid w:val="00652C38"/>
    <w:rsid w:val="00671ECC"/>
    <w:rsid w:val="006925E9"/>
    <w:rsid w:val="006930C6"/>
    <w:rsid w:val="006A0752"/>
    <w:rsid w:val="006A542C"/>
    <w:rsid w:val="006D1813"/>
    <w:rsid w:val="006E4E3C"/>
    <w:rsid w:val="006F0364"/>
    <w:rsid w:val="00712D70"/>
    <w:rsid w:val="00713B69"/>
    <w:rsid w:val="00721B90"/>
    <w:rsid w:val="00727E7A"/>
    <w:rsid w:val="00731298"/>
    <w:rsid w:val="00732EFB"/>
    <w:rsid w:val="0073439A"/>
    <w:rsid w:val="00752343"/>
    <w:rsid w:val="00753F9F"/>
    <w:rsid w:val="007654F7"/>
    <w:rsid w:val="007921F7"/>
    <w:rsid w:val="00792A00"/>
    <w:rsid w:val="007A2EE1"/>
    <w:rsid w:val="007A6F38"/>
    <w:rsid w:val="007B7BC5"/>
    <w:rsid w:val="007C7A43"/>
    <w:rsid w:val="007D7498"/>
    <w:rsid w:val="007E011F"/>
    <w:rsid w:val="007E380B"/>
    <w:rsid w:val="007F122A"/>
    <w:rsid w:val="008017B4"/>
    <w:rsid w:val="00812078"/>
    <w:rsid w:val="008156CC"/>
    <w:rsid w:val="0081681F"/>
    <w:rsid w:val="0081740A"/>
    <w:rsid w:val="0082288C"/>
    <w:rsid w:val="00847A6F"/>
    <w:rsid w:val="00847C65"/>
    <w:rsid w:val="00857C53"/>
    <w:rsid w:val="0087019C"/>
    <w:rsid w:val="00885A4A"/>
    <w:rsid w:val="00896F69"/>
    <w:rsid w:val="008A012A"/>
    <w:rsid w:val="008C6DB2"/>
    <w:rsid w:val="008D06C0"/>
    <w:rsid w:val="008D10A3"/>
    <w:rsid w:val="008D58D5"/>
    <w:rsid w:val="008F7098"/>
    <w:rsid w:val="008F7D30"/>
    <w:rsid w:val="00902A2C"/>
    <w:rsid w:val="009211A9"/>
    <w:rsid w:val="009272E9"/>
    <w:rsid w:val="00931412"/>
    <w:rsid w:val="00966A99"/>
    <w:rsid w:val="009748AA"/>
    <w:rsid w:val="00980D83"/>
    <w:rsid w:val="00983625"/>
    <w:rsid w:val="00986B12"/>
    <w:rsid w:val="009903B9"/>
    <w:rsid w:val="009979C9"/>
    <w:rsid w:val="009A24FC"/>
    <w:rsid w:val="009A7DCC"/>
    <w:rsid w:val="009B0545"/>
    <w:rsid w:val="009C2968"/>
    <w:rsid w:val="009D0B40"/>
    <w:rsid w:val="009D3BA1"/>
    <w:rsid w:val="009D3E15"/>
    <w:rsid w:val="009E231D"/>
    <w:rsid w:val="009E53A5"/>
    <w:rsid w:val="009F0FFC"/>
    <w:rsid w:val="009F170C"/>
    <w:rsid w:val="009F678C"/>
    <w:rsid w:val="00A13A79"/>
    <w:rsid w:val="00A2208C"/>
    <w:rsid w:val="00A24B1A"/>
    <w:rsid w:val="00A352C7"/>
    <w:rsid w:val="00A406FE"/>
    <w:rsid w:val="00A53D87"/>
    <w:rsid w:val="00A65691"/>
    <w:rsid w:val="00A66FEA"/>
    <w:rsid w:val="00A76151"/>
    <w:rsid w:val="00A76EC1"/>
    <w:rsid w:val="00A82A6B"/>
    <w:rsid w:val="00A8537F"/>
    <w:rsid w:val="00AA0EEF"/>
    <w:rsid w:val="00AA1E7D"/>
    <w:rsid w:val="00AA3BA2"/>
    <w:rsid w:val="00AA6A6B"/>
    <w:rsid w:val="00AB3684"/>
    <w:rsid w:val="00AC276D"/>
    <w:rsid w:val="00AD2379"/>
    <w:rsid w:val="00AE7137"/>
    <w:rsid w:val="00AF086E"/>
    <w:rsid w:val="00B2529E"/>
    <w:rsid w:val="00B27E4D"/>
    <w:rsid w:val="00B35282"/>
    <w:rsid w:val="00B40D89"/>
    <w:rsid w:val="00B449D1"/>
    <w:rsid w:val="00B504D1"/>
    <w:rsid w:val="00B52D02"/>
    <w:rsid w:val="00B83087"/>
    <w:rsid w:val="00B940D2"/>
    <w:rsid w:val="00BA6023"/>
    <w:rsid w:val="00BB733A"/>
    <w:rsid w:val="00BC3C5B"/>
    <w:rsid w:val="00BC563D"/>
    <w:rsid w:val="00BF617F"/>
    <w:rsid w:val="00C008C2"/>
    <w:rsid w:val="00C01691"/>
    <w:rsid w:val="00C053F1"/>
    <w:rsid w:val="00C070A7"/>
    <w:rsid w:val="00C11123"/>
    <w:rsid w:val="00C12651"/>
    <w:rsid w:val="00C132FD"/>
    <w:rsid w:val="00C207C6"/>
    <w:rsid w:val="00C30880"/>
    <w:rsid w:val="00C34DED"/>
    <w:rsid w:val="00C35C7D"/>
    <w:rsid w:val="00C36AA6"/>
    <w:rsid w:val="00C50E66"/>
    <w:rsid w:val="00C75209"/>
    <w:rsid w:val="00C75593"/>
    <w:rsid w:val="00C76C81"/>
    <w:rsid w:val="00C819A9"/>
    <w:rsid w:val="00C83B6B"/>
    <w:rsid w:val="00C863C8"/>
    <w:rsid w:val="00CB1F37"/>
    <w:rsid w:val="00CB51E2"/>
    <w:rsid w:val="00CB64E0"/>
    <w:rsid w:val="00CD3767"/>
    <w:rsid w:val="00CD4CB2"/>
    <w:rsid w:val="00CF28DC"/>
    <w:rsid w:val="00D03480"/>
    <w:rsid w:val="00D049E6"/>
    <w:rsid w:val="00D14C1D"/>
    <w:rsid w:val="00D2759D"/>
    <w:rsid w:val="00D3377F"/>
    <w:rsid w:val="00D373C9"/>
    <w:rsid w:val="00D42CB9"/>
    <w:rsid w:val="00D45C9A"/>
    <w:rsid w:val="00D62491"/>
    <w:rsid w:val="00D70051"/>
    <w:rsid w:val="00D7094C"/>
    <w:rsid w:val="00D71F34"/>
    <w:rsid w:val="00D763DD"/>
    <w:rsid w:val="00D80BFE"/>
    <w:rsid w:val="00D85C99"/>
    <w:rsid w:val="00D85EA6"/>
    <w:rsid w:val="00D957BC"/>
    <w:rsid w:val="00DA73FF"/>
    <w:rsid w:val="00DB23B0"/>
    <w:rsid w:val="00DB5328"/>
    <w:rsid w:val="00DB5CA2"/>
    <w:rsid w:val="00DE07E6"/>
    <w:rsid w:val="00DE2318"/>
    <w:rsid w:val="00DF6C51"/>
    <w:rsid w:val="00E01E3D"/>
    <w:rsid w:val="00E140CF"/>
    <w:rsid w:val="00E203C4"/>
    <w:rsid w:val="00E2172B"/>
    <w:rsid w:val="00E37D1A"/>
    <w:rsid w:val="00E423C9"/>
    <w:rsid w:val="00E472F3"/>
    <w:rsid w:val="00E570F6"/>
    <w:rsid w:val="00E6552D"/>
    <w:rsid w:val="00E7000F"/>
    <w:rsid w:val="00EB30C6"/>
    <w:rsid w:val="00EC0449"/>
    <w:rsid w:val="00EE426A"/>
    <w:rsid w:val="00EF1A83"/>
    <w:rsid w:val="00EF76BC"/>
    <w:rsid w:val="00F1207F"/>
    <w:rsid w:val="00F36486"/>
    <w:rsid w:val="00F75E1A"/>
    <w:rsid w:val="00F77620"/>
    <w:rsid w:val="00F83EBE"/>
    <w:rsid w:val="00F8761E"/>
    <w:rsid w:val="00F955FD"/>
    <w:rsid w:val="00F965F1"/>
    <w:rsid w:val="00FA265B"/>
    <w:rsid w:val="00FA569E"/>
    <w:rsid w:val="00FA592E"/>
    <w:rsid w:val="00FB051E"/>
    <w:rsid w:val="00FB532B"/>
    <w:rsid w:val="00FB7B55"/>
    <w:rsid w:val="00FC076C"/>
    <w:rsid w:val="00FC4B75"/>
    <w:rsid w:val="00FD3FDB"/>
    <w:rsid w:val="00FD7962"/>
    <w:rsid w:val="00FE0CD2"/>
    <w:rsid w:val="00FE1F32"/>
    <w:rsid w:val="00FE2857"/>
    <w:rsid w:val="00FF0B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D4D0F-E12B-4AD7-8E65-C82F411E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4285</Words>
  <Characters>24427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3</cp:revision>
  <cp:lastPrinted>2021-09-29T10:26:00Z</cp:lastPrinted>
  <dcterms:created xsi:type="dcterms:W3CDTF">2021-09-29T10:23:00Z</dcterms:created>
  <dcterms:modified xsi:type="dcterms:W3CDTF">2021-09-29T10:26:00Z</dcterms:modified>
</cp:coreProperties>
</file>